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85b79fd03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社團招生熱情滿滿 搶人大進擊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【記者廖吟萱、簡妙如、周怡霏淡水校園報導】上週開學後，海報街又熱鬧了起來，許多社團大張旗鼓，進行為期5天的招生活動！沒有登記到海報街攤位的，也在各教室舉辦活動，吸引有興趣的同學參與。
</w:t>
          <w:br/>
          <w:t>海報街攤位中，星相社的免費塔羅占卜，從13日起一連5天，總有人等待體驗，可見玄妙的占卜受到同學們的青睞。星相社社長歷史二鄭惠文表示，本學期有許多的占星課程，將引領同學們一同探究神秘領域。
</w:t>
          <w:br/>
          <w:t>同進社則在招募攤位提供VR體驗活動，戴上VR Box，體驗者可看見以360度拍攝方式所呈現的世界各地同志遊行活動，同進社社長國企二蘇柏睿表示，透過VR體驗同志大遊行現場，讓陌生或沒機會參加的同學身歷其境，同時對同志文化族群有更深的了解與認識。
</w:t>
          <w:br/>
          <w:t>14日，創意氣球社配合情人節，在書卷廣場擺放熱氣球造型的氣球裝飾，吸引同學目光，也吸引許多人自拍。氣球社社長歷史四簡子涵表示，「這個裝置藝術是社團幹部的發想，我們看到網路上有人做熱氣球造型的展品，因此想試著挑戰，除了應景外，也希望能吸引同學注意我們社團。」
</w:t>
          <w:br/>
          <w:t>彩妝社於15、16日中午在海音咖啡旁的木桌招募新社員，吸引了不少對於美妝有興趣的學生駐足詢問。彩妝社社長大傳三張庭瑋表示：「本學期推出豐富的課程、講座及社課贈品，由於入社人數限制在70人，有興趣的同學請快入社。另外22日（週三）舉辦的cool快閃活動會，我們20日（週一）中午在商館前小木桌發放入場券，歡迎大家來參與。」
</w:t>
          <w:br/>
          <w:t>烹飪社則在16日招募新血，喜愛享受美食，自己DIY的同學紛紛報名。想運動健身的、過年吃太多想減肥的同學，則往體適能有氧社報名，希望社團活動能引領自己雕塑身材，培養運動好習慣。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6b4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377c2231-885f-4e65-8230-e154ee0199fa.jpg"/>
                      <pic:cNvPicPr/>
                    </pic:nvPicPr>
                    <pic:blipFill>
                      <a:blip xmlns:r="http://schemas.openxmlformats.org/officeDocument/2006/relationships" r:embed="Rce07d80a4ac941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07d80a4ac941da" /></Relationships>
</file>