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449ba84e94f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【校友動態】林宴慧校友獲聘僑務促進委員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德國語文學系校友林宴慧，於2月18日在駐溫哥華台北經濟文化辦事處舉辦的新春茶會上，獲聘為僑務促進委員。僑務促進委員為僑委會榮譽職，必須熱心僑務工作，且對僑社服務及維護華僑權益等事項有具體事蹟者，方取得資格。林宴慧將持續協助僑委會推動僑區各項活動，駐溫經辦處處長李志強在會中除感謝僑界對辦事處之支持外，也表彰去年慷慨捐款資助僑生助學金的僑界人士。（資料來源／校服暨資發處）</w:t>
          <w:br/>
        </w:r>
      </w:r>
    </w:p>
  </w:body>
</w:document>
</file>