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d7e40adee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淡江音樂季」索票開始囉！文錙藝術中心將於本學期舉辦系列音樂會，將有4場不同類型的音樂饗宴，帶你感受音樂之美。首場「『風之歌』－來自風洞的歌聲」男聲四重唱，將於22日19時舉行，每場次將於演出前7日，開放至文錙藝術中心展覽廳索取，每人限2張。文錙藝術中心組員壽華民表示：「活動邀本校教師、校友音樂家演出，類型多元，有爵士、重唱、古典等等，歡迎大家來享受聽覺饗宴！」活動詳細資訊請至文錙藝術中心網站查詢。</w:t>
          <w:br/>
        </w:r>
      </w:r>
    </w:p>
  </w:body>
</w:document>
</file>