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1464af5394d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統計系談大數據分析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杜歡淡水校園報導】統計系於17日舉辦「2017大數據分析與R論壇」，約50位師生一起解析巨量資料中「量、速、多樣性」的三大特性，以了解象徵性資料分析與探索式資料分析之兩大分析法。統計系主任吳碩傑表示，本校重視大數據分析，目前大數據與R軟體是現今各行業在制定策略時，所運用分析的主流趨勢，希望透過本次論壇能增進本校師生運用統計方法外，並佐以電腦程式概念，以深入了解大數據分析相關知識。
</w:t>
          <w:br/>
          <w:t>本次3場專題演講，由國立臺北大學統計學系副教授吳漢銘介紹「漫談巨量資料於R軟體中的統計圖與視覺化」；世新大學財務金融學系教授何宗武說明「金融大數據之統計套利應用」；DSP智庫驅動知識長謝宗震則分析「資料力做公益，R在政府統計上的加值應用」。</w:t>
          <w:br/>
        </w:r>
      </w:r>
    </w:p>
  </w:body>
</w:document>
</file>