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707e07573940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25寒假服務隊 分享助人真諦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16日晚間，傳播館與商館7樓不斷傳出充滿活力的歡呼聲，這是課外組在O306、Q306以及B713舉行的「打開心視界，看見你我他」寒假服務隊反思分享會，25支服務隊輪番暢談在寒假期間分赴臺灣本島各地、離島地區，甚至遠至柬埔寨金邊、中國貴州等地送暖的感想，分享過程引發服務員們的共鳴。
</w:t>
          <w:br/>
          <w:t>會中由大專院校社團培訓講師高郁萍、中華康輔教育推廣協會副理事邱建智等校內外6位評審委員針對分享會內容，以「服務計畫投注力與持續力」、「規劃執行能力」、「團隊精神與團隊合作」、「預期目標達成情形」4大評分指標，最後脫穎而出的特優團隊為種子課輔社、親善大使團、樸毅青年團3服務隊，各獲得3千元獎金及獎狀的鼓勵。
</w:t>
          <w:br/>
          <w:t>評審之一境輔組組長李美蘭，讚許種子課輔社長期關注臺南層林國小，充分理解孩子需求，引領孩子自我探索。該服務隊隊長資圖二黃莉珊，「很開心經歷多次服務該校的經驗，這些寶貴的經驗使我們能真正深入了解學童，也學習到服務的核心，能得特優獎的肯定，讓我們服務隊劃下完美的驚嘆號。」
</w:t>
          <w:br/>
          <w:t>每支服務隊透過7分鐘上的簡報，針對籌備、服務內容、反思等層面進行分享。其中，桃園校友會前往桃園富林國小，以「凱瑞特的異想嘉年華」為題，「凱瑞特」為Character品格的中文翻譯，環繞品格教育進行活動。
</w:t>
          <w:br/>
          <w:t>花蓮臺東地區校友會則赴花蓮萬寧國小，以環保、科學、藝術、品德教育等面向籌備為期4日課程，隊長土木三林芳俞在報告尾聲感性地表示，「營期結束後，更覺得需要深入了解服務對象，盼能帶給他們更多正面影響，而不只是快樂的育樂營隊。」
</w:t>
          <w:br/>
          <w:t>評審講評時，邱建智以審慎嚴謹的口吻提醒，同學們從事服務時要真正去同理對象的需求，而非聚焦在自己的感受，他懇切地希望同學反思，「你的感動是來自籌備期的努力，還是與孩子的互動。」更建言服務隊能將視野擴大至社區環境。課外組組長陳瑞娥也提醒懂得愛，是一種智慧，期待各隊持續為志願服務努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e6ad4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c493cba9-2613-4b9d-843f-559a230388d7.jpg"/>
                      <pic:cNvPicPr/>
                    </pic:nvPicPr>
                    <pic:blipFill>
                      <a:blip xmlns:r="http://schemas.openxmlformats.org/officeDocument/2006/relationships" r:embed="Rdd99310d18a748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96722e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6d70f91c-c7cc-4319-ace4-ac362a84dc5a.jpg"/>
                      <pic:cNvPicPr/>
                    </pic:nvPicPr>
                    <pic:blipFill>
                      <a:blip xmlns:r="http://schemas.openxmlformats.org/officeDocument/2006/relationships" r:embed="R76dc5e354b7f4e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d99310d18a74884" /><Relationship Type="http://schemas.openxmlformats.org/officeDocument/2006/relationships/image" Target="/media/image2.bin" Id="R76dc5e354b7f4e15" /></Relationships>
</file>