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203a307cd4c9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綠色大學聯盟 本校主辦北區首場論壇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【記者劉必允淡水校園報導】總務處將於28日（週二）在驚聲國際會議廳舉辦臺灣綠色大學聯盟106年度北區場論壇，研討「吃和淡江— 用嘴巴做環保」主題。會中預計由校長張家宜主持開幕式及閉幕綜合座談，總務長羅孝賢將主講「淡江邁向綠色大學」；兩場專題演講，則由良食究好執行長吳季衡談「從產地到餐桌的整合」，秀明自然農法協會理事長陳惠雯主講「食農、食藝與食育」。
</w:t>
          <w:br/>
          <w:t>活動承辦人總務處組員楊信洲表示，本校為國內 50 所大專校院成立的臺灣綠色大學聯盟發起學校之一，今年將在北、中、南舉辦多場論壇，第一季北區活動由本校主辦。此次主題以關懷「飲食」與「環境」為出發，以「用嘴巴做環保」彰顯本校落實「生活即環保」，對環境教育的努力。活動邀請食農教育實務工作者分享寶貴的經驗，歡迎全校師生踴躍參加，請電話報名，校內分機2228。</w:t>
          <w:br/>
        </w:r>
      </w:r>
    </w:p>
  </w:body>
</w:document>
</file>