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c2050c53b4e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【校園話題人物】土木碩二蔡昌旻 我是穆斯林 我熱愛和平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專訪】宗教是人類生活的依託，多元融合的社會中，自然有著不同的信仰環繞在身邊，而你對伊斯蘭教（回教）的第一印象是什麼？清真寺、古蘭經，或是不吃豬肉？這些對創立「台灣穆斯林青年會」、土木碩二蔡昌旻來說，卻是日常不過的事情。
</w:t>
          <w:br/>
          <w:t>在臺灣出生，擁有回族血統的蔡昌旻，自幼跟父母信奉伊斯蘭教，他解釋，穆斯林就是伊斯蘭教徒之意，「因為爸爸攻讀碩士的關係，我兩歲時去了約旦，前後約兩年時間待在那裏，那是中東少數沒有產石油的國家，建築、交通都較落後。」另一個中東記憶，則是在沙烏地阿拉伯，他在那裏讀了3年國際學校，一直到13歲回到臺灣。蔡昌旻描述，「沙烏地阿拉伯雖因石油而富有，但生活機能卻不高，思想與臺灣想比，是相對封閉的。」他笑說，「去了中東，才發現在臺灣生活有多便利。」
</w:t>
          <w:br/>
          <w:t>但不管在約旦或沙烏地阿拉伯，蔡昌旻一家人的齋戒與敬拜卻是自在且自然。他指出，伊斯蘭教對於中東國家人來說，是一種生活的歸屬感。尤其談到聖地麥加，蔡昌旻說那內心的澎湃是難以用文字說明的，「每年到那裏的穆斯林數以萬計、規模龐大，令人感動！」
</w:t>
          <w:br/>
          <w:t>蔡昌旻接著說，「但對臺灣的穆斯林青年來說，其實是很孤單的，會不清楚自己定位在哪兒。」這也是他創立「台灣穆斯林青年會」的最大動機，加上在大三升大四的那年暑假，與其他青年朋友一起到香港參加穆斯林青年夏令營，「短短的3天時間，深刻感受到當地青年與長輩的用心規劃、感觸很深。」回臺之後，他便下定決心與朋友共創組織，以活動凝聚穆斯林青年。
</w:t>
          <w:br/>
          <w:t>蔡昌旻說明，透過這個組織，便能互動交流。回想創立之初，就有其他青年朋友主動聯繫，大家一同聚餐、規劃活動，以增進雙方感情，「雖然起步辛苦，但能藉此拉近彼此距離，是件很值得的事情。」現在他們也會與國際穆斯林學生會，一同合辦活動、展覽，讓更多人認識伊斯蘭文化。
</w:t>
          <w:br/>
          <w:t>「或許會有人對於伊斯蘭的記憶是恐怖攻擊。」蔡昌旻分享去年參與大傳系畢業專題拍攝經驗，首度嘗試街頭實驗，在一旁擺著「我是穆斯林，我不是恐怖份子，相信我，就給我一個擁抱」的板子，帶起眼罩、舉起雙手，在人來人往的西門町街頭，等待願意前來的人，這對他來說，「不只需要克服心理恐懼，也是一個了解臺灣人對於穆斯林態度的機會。」所幸每一個前來擁抱的人，都像在告訴他「多多站出來吧！加油！」
</w:t>
          <w:br/>
          <w:t>蔡昌旻說，古蘭經所提的「聖戰」影響自己最深遠，意思為「努力」、「奮鬥」，而不是字面解讀的打仗，期許自己未來不管面對什麼樣的挫折，就是要不斷的和自己戰鬥，進而成長茁壯，成為一個更好的人。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7038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a49a86ad-bd87-46ec-806e-1fb2e67e7b21.jpg"/>
                      <pic:cNvPicPr/>
                    </pic:nvPicPr>
                    <pic:blipFill>
                      <a:blip xmlns:r="http://schemas.openxmlformats.org/officeDocument/2006/relationships" r:embed="R3fdaaecb3c084a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daaecb3c084a1e" /></Relationships>
</file>