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e08d7e5f9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外交與國際系 解析亞太和平繁榮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外交與國際關係學系於上月27日在覺生國際會議廳舉辦「展望和平與繁榮的新時代」國際學術研討會。校長張家宜於開幕致詞表示：「甫成立2年的外交與國際系，共有48位本地生、58位外籍生，來自28個國家，在淡江產生一個跨文化的學習環境。此次國際學術研討邀集國內外學者專家，在政治、經濟、文化等議題上，解析發展及因應之道，值得期待！」莫斯科台北經濟文化協調委院會駐台北代表處代表紀柏梁說：「期許與會學生保持開放態度，更盼激盪出全面性和不同視角的討論。」
</w:t>
          <w:br/>
          <w:t>　本次研討會邀請俄羅斯、加拿大、美國、波蘭、泰國、日本等海內外專家學者，針對亞太地區的和平與繁榮、中國崛起下的國際關係、和平與衝突的灰色地帶等主題，進行研究成果發表，並以「亞太地區的和平與繁榮」為題進行圓桌論壇與交流。外交與國際系系主任鄭欽模說：「這次學者們前來分享的內容緊扣時事、篇篇精闢，也提供很多突破性的看法，受益良多。期許此次研討有效提升系上學術能量，會後預計出版本次論文集，持續努力累積出版量和學研成果。」外交與國際二林璉宛分享：「這次令我印象深刻的是談到敘利亞戰爭議題，相對臺灣發展現代化，敘利亞的斷垣殘壁顯得不忍卒睹。希望能持續參加研討會，相信每位學者的研究都能帶給我嶄新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c54e0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3047534d-baa3-4885-b8e6-db7f7971784f.JPG"/>
                      <pic:cNvPicPr/>
                    </pic:nvPicPr>
                    <pic:blipFill>
                      <a:blip xmlns:r="http://schemas.openxmlformats.org/officeDocument/2006/relationships" r:embed="R49283be237ec44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283be237ec44bd" /></Relationships>
</file>