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216f1bd8945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海岸淨灘總動員 建築、電機、日文、航太 社區環保服務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許多人喜歡親近海洋，享受海洋給予的美好，除了游泳、戲水、衝浪，還可以選擇彎腰淨灘呢！本校「校園與社區服務學習」課程與綠色公民行動聯盟合作，於本學期平日進行淡水區沙崙海岸與羊稠子「貝殼海岸」的淨灘維護，分別由建築一、日文一A、電機電通一、航太一A同學們參與。
</w:t>
          <w:br/>
          <w:t>軍訓室中校秘書文紹侃表示，根據近年於國際淨灘間的垃圾統計，海洋垃圾兩大頭號殺手為免洗餐具及塑膠垃圾。「本校十分支持環保活動，希望能為守護海洋盡力，也希望喚起大家對海岸環境重視。」文紹侃也帶領電機電通一60位同學於隔週週五上午以實際行動清理沙灘，他說明，服務課程不僅是一般的淨灘撿垃圾，還會將撿拾垃圾進行分類及品項統計，之後將數據提供給綠色公民行動聯盟，讓聯盟推動其他環境議題。
</w:t>
          <w:br/>
          <w:t>電機電通一游凱旭說，在清理過程中發現，現場亂丟的垃圾比想像中少，最多的是菸蒂，反而是在岸邊撿到很多從其他地方沖刷上岸的垃圾。他也說，藉由這個課程能和班上同學有機會一起到校外，很有校外教學的感覺。
</w:t>
          <w:br/>
          <w:t>建築一逾60位同學則是在隔週週二的早上，由中校教官魏道冠帶領進行維護，魏道冠表示，剛開始進行時學生會產生怨言，但他經常跟學生分享以前的經驗，貝殼海灘原先因環境不整潔較少遊客，清理過後甚至有新人到場拍婚紗。他說也有學生表示，透過課程有提升班級的凝聚力，讓彼此間多了不少互動。
</w:t>
          <w:br/>
          <w:t>建築一蔡丁毅說，看到沙灘上有很多垃圾覺得很難受，也多了要清理乾淨的使命，看到整潔的沙灘就十分有成就感。他也盼望大家能養成「愛護環境從生活做起」的習慣。
</w:t>
          <w:br/>
          <w:t>中校教官陳文政則引領日文一A共94位同學於隔週週一早上服務，他提到，課程的設計是希望學生能藉由淨灘感受服務的榮耀及成就感，同時希望透過課程來減輕環境上的負擔。
</w:t>
          <w:br/>
          <w:t>日文一林欣潔開心地分享，她認為校外打掃比校內打掃有意義，校內還有人定期清潔環境，但校外的環境是需要靠大家共同維護的，進行服務學習課程後，她深刻感受到服務的意義。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69008"/>
              <wp:effectExtent l="0" t="0" r="0" b="0"/>
              <wp:docPr id="1" name="IMG_f39bf9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5/m\ed820c02-0b63-4ab0-9ad8-092fe7fba500.jpg"/>
                      <pic:cNvPicPr/>
                    </pic:nvPicPr>
                    <pic:blipFill>
                      <a:blip xmlns:r="http://schemas.openxmlformats.org/officeDocument/2006/relationships" r:embed="Rc5a6f6e6f82e42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69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9655d7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5/m\98490e2e-cf5d-4d4b-89a9-5f96cf54135d.jpg"/>
                      <pic:cNvPicPr/>
                    </pic:nvPicPr>
                    <pic:blipFill>
                      <a:blip xmlns:r="http://schemas.openxmlformats.org/officeDocument/2006/relationships" r:embed="R4114adf0cc8b4d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9fc21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5/m\d8a94897-ba52-4808-aa64-1316de964d0b.jpg"/>
                      <pic:cNvPicPr/>
                    </pic:nvPicPr>
                    <pic:blipFill>
                      <a:blip xmlns:r="http://schemas.openxmlformats.org/officeDocument/2006/relationships" r:embed="R7793253a0f8149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a6f6e6f82e4266" /><Relationship Type="http://schemas.openxmlformats.org/officeDocument/2006/relationships/image" Target="/media/image2.bin" Id="R4114adf0cc8b4d09" /><Relationship Type="http://schemas.openxmlformats.org/officeDocument/2006/relationships/image" Target="/media/image3.bin" Id="R7793253a0f8149d2" /></Relationships>
</file>