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bd9f83f3d445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金韶獎決戰 李建復講座助陣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【記者廖吟萱淡水校園報導】吉他社「第29屆金韶獎」將在5日（週五）進行共24組隊伍的決賽！除了決戰重頭戲外，為期一週的「金韶週」，也從1日（週一）起陸續開跑。
</w:t>
          <w:br/>
          <w:t>為了讓大家認識民歌時代，1日晚間7時在文錙音樂廳舉行「民歌講座」，邀請李建復、陶曉清及胡德夫，暢談當年民歌手的創作心路歷程。1日、2日也在書卷廣場設攤舉辦「生活市集」，以文創與貼近生活為主題，傳達音樂即是生活的概念，以吸引大家熟悉金韶獎。
</w:t>
          <w:br/>
          <w:t>小型「說唱會」則於3日晚間7時在驚聲廣場進行，民歌歌手陳宏銘將分享其音樂理念，並介紹金韶獎的活動目的與其背後的歷史背景。4日、5日的「金韶獎博覽會」則在書卷廣場展出，希望透過互動遊戲吸引人潮，同時介紹民歌文化。
</w:t>
          <w:br/>
          <w:t>另外，5日下午2時30分在文錙音樂廳舉辦「創作講座」，邀請到音樂製作人黃中岳，談音樂創作的理念和包裝。金韶獎總監化材二鍾浩哲表示，舉辦這一系列活動是希望延續淡江音樂文化的歷史意義，也期待大家能一同推廣臺灣音樂，歡迎大家一起參與！</w:t>
          <w:br/>
        </w:r>
      </w:r>
    </w:p>
  </w:body>
</w:document>
</file>