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2164ce3434a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學思域系列【蘭陽校園】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蘭陽校園位於林美山，全住宿書院、大三出國的特色，打破學習格局與世界接軌，圖為圖書館視聽室。（圖╱學教中心提供）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ca68a5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36eaa331-1292-4945-b22b-04169874c2d7.jpg"/>
                      <pic:cNvPicPr/>
                    </pic:nvPicPr>
                    <pic:blipFill>
                      <a:blip xmlns:r="http://schemas.openxmlformats.org/officeDocument/2006/relationships" r:embed="Rbb495ab850c846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495ab850c846d2" /></Relationships>
</file>