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6ec9df199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立法委員許毓仁演講歐洲新創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【記者劉必允淡水校園報導】覺生紀念圖書館及國際暨兩岸事務處於上月22日邀請現任立委、TEDxTaipei共同創辦人許毓仁，於圖書館2樓閱活區主講「歐洲新創」，吸引50位師生參加。
</w:t>
          <w:br/>
          <w:t>　許毓仁以瑞典、愛爾蘭為例，說明該國是如何發揮優勢達到高產值，國家內相關政策規劃、產業上的領先。分別從歐洲人文哲思中，探討新創產業的結構變化與趨勢核心，期許臺灣未來能學習歐洲各國，以「軟實力」突破目前困境，並且勉勵在座學生要放眼未來，思考在人工智慧崛起的年代，能做什麼增加自我競爭力免於被機器取代。座談時間，師生亦與講者互動，英文三洪子恆認為，「歐洲新創」主題非常新穎，藉此活動亦了解到歐洲與臺灣教育差異，而身為TEDxTKU的策展人的他，更向許毓仁請教引進TED至臺灣的經驗，交流相當熱絡。會後，洪子恆分享，在國外參與活動時發現各國學生大量探討人工智慧議題，今天再從講者經驗中學習到其他新觀點，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fb80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b6f40e3-f2dd-4ae7-9e3d-9b62e4065a80.jpg"/>
                      <pic:cNvPicPr/>
                    </pic:nvPicPr>
                    <pic:blipFill>
                      <a:blip xmlns:r="http://schemas.openxmlformats.org/officeDocument/2006/relationships" r:embed="Raa4c3b661f7041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4c3b661f7041f0" /></Relationships>
</file>