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71269f3a04f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How How陳孜昊分享魯廢宅人生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【記者鄭浩雲淡水校園報導】繼「館長」陳之漢和臺北市市長柯文哲來校座談後，學生會「B計畫認證講座」於24日邀請網絡紅人「How How」陳孜昊以「魯廢宅的人生哲學」為題分享其成長歷程，陳孜昊曾創下在YouTube的短片，2個月吸引逾113萬人次點閱的紀錄。開講半小時前，B712外已聚集大批學生，晚間7時一到，座無虛席。
</w:t>
          <w:br/>
          <w:t>陳孜昊表示，在成長過程中也曾迷惘，「但幸好我仍保有一顆熱愛拍影片的心，因為夢想讓我勇敢，所以促使我堅持拍片至今。」經濟系畢業的他，為了拍片又赴美攻讀動畫與視覺特效碩士學位。他強調，「如果能年賺破百萬，但每天要從事沒興趣的工作到老，我必定會後悔。只有做著自己熱衷的事，我才能從中得到快樂和堅持的勇氣。」
</w:t>
          <w:br/>
          <w:t>土木三潘尚輿表示，一直留意陳孜昊上傳的短片，這次看到他現身分享感到很興奮，「對於未來，我也感到迷惑，但聽過今天的分享後，體會到應再去挖掘自己更多的興趣，並努力充實自己。」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17493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e73dfa20-3e4f-47e2-8c37-6fdcc330d69a.jpg"/>
                      <pic:cNvPicPr/>
                    </pic:nvPicPr>
                    <pic:blipFill>
                      <a:blip xmlns:r="http://schemas.openxmlformats.org/officeDocument/2006/relationships" r:embed="Rd1396fc877204b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396fc877204b3a" /></Relationships>
</file>