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a322fed5d4a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粘耿豪揹著相機追星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畢業的粘耿豪，在大學時就參加了攝影社及大傳系的暗房助理。他於一年多前退伍後，便進入自由時報當娛樂版的攝影記者，因為工作上的需要，讓他每天都得到處追尋星蹤，國內外的大小明星，都是他鏡頭下的獵豔對象；每天的工作磨練，除了讓他對於人像拍攝越來越有心得之外，常常能看到大家難得一見的明星，也羨煞了不少年輕的朋友。（劉育孜）</w:t>
          <w:br/>
        </w:r>
      </w:r>
    </w:p>
  </w:body>
</w:document>
</file>