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3e74862c9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村上春樹國際研討會7月移師日本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【記者林佳慧淡水校園報導】村上春樹研究中心將於7月8、9日，以「村上春樹文學之魔力」為題，在日本同志社大學舉辦「第六屆村上春樹國際學術研討會」，預計由村上中心主任曾秋桂率約20名師生赴日參與。
</w:t>
          <w:br/>
          <w:t>曾秋桂說明，此研討會至今邁入第六屆，過往在本校或日本舉行，由於第四屆在日本九州舉辦時反應良好，今年決定再次移師日本，更選擇至村上春樹的出生地－京都，有尋根之涵義。本次主題探討村上春樹文學的魅力何在，盼能讓更多對村上春樹有興趣者一同加入，並將研討會之論文集結成村上春樹研究叢書，讓大家了解本中心近來的耕耘。預計後年將追尋村上春樹著作《尋羊冒險記》的腳步，至書中故事背景地點北海道辦理學術研討會，深入了解當地風土民情。</w:t>
          <w:br/>
        </w:r>
      </w:r>
    </w:p>
  </w:body>
</w:document>
</file>