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175fd79c44a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淡江之聲攜KKBOX推淡江歌單引關注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淡江之聲與KKBOX合作，由校園DJ推出屬於淡江特色和愛情系列歌單，目前已經累積19000人粉絲關注。5日至8日晚間10時至11時，將有8校校園電臺一起競賽人氣，只要打開KKBOX就能看到校園DJ播歌PK，淡江之聲電臺公關經理謝愛莉表示，透過本次活動中，電臺精選出本校系友的創作歌曲，一起與聽眾分享屬於淡江的歌，也將「唱自己的歌」的精神能持續傳承，分享給更多人。
</w:t>
          <w:br/>
          <w:t>經過4天的人氣競賽後，淡江之聲FM88.7一起聽和歌單收藏共計176人次而獲得第一名，另外歌單主題為淡江特色和愛情系列之收藏數也是本次賽唯一破百。</w:t>
          <w:br/>
        </w:r>
      </w:r>
    </w:p>
  </w:body>
</w:document>
</file>