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3eac348f46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守謙亮相 驚聲路新貌相襯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、林嘉倩淡水校園報導】開學回到淡水校園，從驚聲路上一片新風貌，煥然一新。首先映入眼簾是新近完工的人車分道，再望左側，之前的施工彩繪圍籬已拆除，「守謙國際會議中心」簇新的矗立眼前，成為校園熱門新景點。守謙預計9月底獲得使用執照，10月完成全部裝修，11月份將開放使用。首先，預計11月3日校務會議將於有蓮會議中心舉行，別具意義，4日則是校慶活動，16日更有中華民國品質協會來校在此舉辦全球華人品質峰會。此外，已有未來所、法文系、英文系、中文系、教政所、數學系等預約借用，將在此新穎建築中舉辦國際研討會與教學、工作坊等多元類型的活動。
</w:t>
          <w:br/>
          <w:t>　守謙周圍的透水磚鋪設與人車分道工程，使20年未修整的驚聲路平坦無障礙，總務長羅孝賢特別說明：「人車分道的設置主要是為了讓本校的身障生們更能方便行走，避免撞到障礙物的情況發生；在鋪面材質的選擇上也挑選較為粗糙的紋理以讓車輛減速，希望師生在開車時一定要多留意行人安全。」因此可以看到在校園內人口較密集處設置醒目的紅色鋪面，在游泳館連接驚聲廣場的道路上也進行了綠色紋理鋪面。大傳二連昱嘉說：「感覺到路很平，走起來比以前舒服很多，鋪面的顏色也很醒目明亮，對保護行人安全有幫助！」
</w:t>
          <w:br/>
          <w:t>同舟廣場延續社團精神
</w:t>
          <w:br/>
          <w:t>　位於守謙國際會議中心一樓同舟廣場，屬於半開放空間，規劃有梳化貴賓室、階梯式座位、中央廣場可供社團各種形式展演，支持學生多利用此場地成社團新園地，行政副校長胡宜仁表示將提供大型LED螢幕可播放同學作品、表演、觀賞運動賽事轉播等。此廣場由許多社團校友共同捐贈，以淡江文化之「社團負責人研習會-淡海同舟」為精神象徵，將成為日後社團人活動以及薪傳的重要場地，目前同舟廣場捐款金額達400萬，歡迎社團學長姊持續關心與挹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79645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3/m\8ea23874-32fb-467f-9eb8-cc10fb2b1ca4.jpg"/>
                      <pic:cNvPicPr/>
                    </pic:nvPicPr>
                    <pic:blipFill>
                      <a:blip xmlns:r="http://schemas.openxmlformats.org/officeDocument/2006/relationships" r:embed="R8b935626ce5c44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b20e0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3/m\d7169923-6a66-4940-acb9-4977467ab3e0.jpg"/>
                      <pic:cNvPicPr/>
                    </pic:nvPicPr>
                    <pic:blipFill>
                      <a:blip xmlns:r="http://schemas.openxmlformats.org/officeDocument/2006/relationships" r:embed="R8c5cb7ddb3e54e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b935626ce5c44b5" /><Relationship Type="http://schemas.openxmlformats.org/officeDocument/2006/relationships/image" Target="/media/image2.bin" Id="R8c5cb7ddb3e54ef9" /></Relationships>
</file>