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76470e61c45d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1043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陳玉瓏主任 商管學院／產業金融暨經營 管理學位學程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新任二級主管介紹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學歷：
</w:t>
          <w:br/>
          <w:t>◎美國俄亥俄州立大學
</w:t>
          <w:br/>
          <w:t>　經濟學博士 
</w:t>
          <w:br/>
          <w:t>經歷：
</w:t>
          <w:br/>
          <w:t>◎淡江大學財務金融學系專任副教授兼系主任
</w:t>
          <w:br/>
          <w:t>
</w:t>
          <w:br/>
          <w:t>　本學程為五年一貫之博士學位學程，培育現代化跨領域的金融產業經營管理專業人才，除了奠定紮實的金融產業與經營管理的理論素養，熟悉資訊科技運用，具備獨立研究分析能力之外，本學程強調產學合作，博士生必須至產業界實習兩年，學習金融產業相關經營管理實務，選定產業金融管理實務議題撰寫博士論文，以成為企業適用之具有國際視野與獨立研究能力的菁英人才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047744" cy="4840224"/>
              <wp:effectExtent l="0" t="0" r="0" b="0"/>
              <wp:docPr id="1" name="IMG_4f3f73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43/m\1b93b36d-881c-48cc-b0b6-797f24ffd7a4.jpg"/>
                      <pic:cNvPicPr/>
                    </pic:nvPicPr>
                    <pic:blipFill>
                      <a:blip xmlns:r="http://schemas.openxmlformats.org/officeDocument/2006/relationships" r:embed="Rdf0bfb34c7fe4ba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47744" cy="48402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f0bfb34c7fe4ba0" /></Relationships>
</file>