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dbf1c0ecf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停水免驚！有計畫節水　靠師生配合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「就算淡水停水三天，本校仍可以提供足夠的用水量。」針對上週起台北地區開始實施的限水措施，總務處評估過後作出以上表示，但總務處也特別強調，還是要靠同學老師多節約用水來配合。
</w:t>
          <w:br/>
          <w:t>　
</w:t>
          <w:br/>
          <w:t>　除了校內各水塔提供平時用水外，目前在文館、商館、驚聲大樓、會文館、科學館、化館、自強館、工館、海博館、體育組等各大樓底部，都設有地下水庫，以作為緊急備用。總務處表示，目前淡水校園包括水塔和水庫的總儲水量共為5371噸，而校內平日用水約為1800噸，若大家共同節約用水至1500噸，在完全停水的狀況下，本校最多還可再提供三天的用水量。
</w:t>
          <w:br/>
          <w:t>
</w:t>
          <w:br/>
          <w:t>　目前實施的限水措施為每五天停水一天，本週淡水的停水時間為24日（週五），目前本校已正在實施各項節水措施，總務長洪欽仁表示，若進入限水第四步驟，自來水減壓過半時，將會計畫實施輪區供水方式，屆時澆花等也將一併停止。</w:t>
          <w:br/>
        </w:r>
      </w:r>
    </w:p>
  </w:body>
</w:document>
</file>