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4030124a24f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守護校園安全 你我有責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新學期開始囉！總務處安全組組長曾瑞光呼籲，師生往返學校時注意交通安全，放慢行車速度、遵守交通規則。同時提醒大家的財物、鑰匙不離身，若班級從事戶外課程時，例如體育課程或是服務學習課，全員背包應集中保管，慎防遭竊。曾瑞光表示，同學們彼此應該發揮互助精神，如發現校園內、教室有可疑人士，請儘速通報師長、安全組勤務中心，校內分機2110，或是致電軍訓室，校內分機2256。</w:t>
          <w:br/>
        </w:r>
      </w:r>
    </w:p>
  </w:body>
</w:document>
</file>