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83502c55a4a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 社團負責人齊精進領導統御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「淡海同舟校友會」於6月26日在學生活動中心展開為期4天的社團負責人研習會，透過課程、討論、活動及交流社團的多元性與專業性。
</w:t>
          <w:br/>
          <w:t>　校長張家宜致詞表示，「期望同學有社團新思維，配合國家、社會與新興產業發展，思考如何與世界潮流結合。即將落成的守謙國際會議中心設置有同舟廣場，提供學生更完善的環境。此次研習時間相較往年提前，希望藉此給予同學啟發，並於暑假期間儘早準備相關規畫。」
</w:t>
          <w:br/>
          <w:t>　學務長林俊宏說，很開心看到學員們投入其中且和樂融融，希望大家在活動中有所收穫，並實際運用在社團運作中。土木系會長、土木二許宇軒分享，藉由活動讓我知道目標的重要性和訓練實際操作的能力。「原以為外籍生會無法融入大家，但夥伴們的熱情感動了我，也找到理念相同的師長與朋友！感謝學校舉辦同舟活動，讓我有機會重新認識自己，活動非常成功，收穫滿滿！」（文／邱筱涵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3087e2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3/m\27eddcbb-36af-41b8-99bd-5d94cea22f1e.jpg"/>
                      <pic:cNvPicPr/>
                    </pic:nvPicPr>
                    <pic:blipFill>
                      <a:blip xmlns:r="http://schemas.openxmlformats.org/officeDocument/2006/relationships" r:embed="Rabb95ea26f5947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bb95ea26f594740" /></Relationships>
</file>