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36d3f8e47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諮輔組招募心靈園丁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《小王子》說：「真正重要的東西，只用眼睛是看不見的。」充滿好奇心、對服務兒童有興趣、熱愛生活的你，歡迎加入諮商輔導組的心靈園丁志工服務，帶領小朋友一起澆灌心中的秘密花園。
</w:t>
          <w:br/>
          <w:t>　諮輔組提供社團認證和創意氣球班、療癒瓶DIY班等專業訓練課程，對於符合條件的園丁們，亦將授予志工服務證明和嘉獎以示鼓勵。學期內共兩次出隊前往醫院和國小服務，過程中也會認識一群志同道合的好友。即日起至10月12日開始報名，有興趣的同學可至活動報名系統（網址：http://enroll.tku.edu.tw/），或前往商管大樓B408室洽輔導員林昱芳報名，校內分機2491。</w:t>
          <w:br/>
        </w:r>
      </w:r>
    </w:p>
  </w:body>
</w:document>
</file>