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595cfc3bce4c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林俊耀開美國幻覺攝影展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大傳系實習媒體「淡江影像藝術工坊」將於3日至20日在傳播館O201舉辦「DR008『美國幻覺』林俊耀個展」，這是該工坊自上學期舉辦藝廊例展以來，第八回展出。今日下午4時在L304邀請林俊耀以「地景攝影作為一種方法」為題演講，為此一個展暖場。
</w:t>
          <w:br/>
          <w:t>林俊耀2014年畢業於本校大傳系，曾任職於風傳媒、新新聞，目前為鏡週刊攝影記者。作品風格多樣，擅長地景攝影及議題相關，內容大多在探討人文關懷與社會風景。林俊耀表示，「美國幻覺」是他今年出差美國東岸時所拍攝的作品，美國文化強勢入侵各國民眾，當他踏上美國土地時，記憶中的符碼，接續呈現眼前，他運用快門記載視覺疲乏的畫面。林俊耀說：「回母校展出作品，對自己來說是件相當有意義的事，也期許喜歡攝影的學弟妹們能夠堅持下去。」</w:t>
          <w:br/>
        </w:r>
      </w:r>
    </w:p>
  </w:body>
</w:document>
</file>