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ebe703c8949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松村知英拾金不昧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就讀本校麗澤班的松村知英，上月24日上午十點於商館六樓女廁拾獲一只皮包，裏面有現金53,700元，還有支票面額3,769元及多張金融卡等重要物品；她在麗澤廳輔導員紀淑貞的陪同下，將該只皮包送往軍訓室處理。當時值班教官沈有桂即通知失物主人會計系王麗霞老師，著急的她當面向松村取回錢包，並當面向她道謝。（曹晏榕）</w:t>
          <w:br/>
        </w:r>
      </w:r>
    </w:p>
  </w:body>
</w:document>
</file>