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0f04281d0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周宗賢週五漫談淡水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歷史系周宗賢教授將於本週四上午十時十分至十二時，於化館地下一樓中庭舉行「相約榕樹下－－漫談淡水」藝文活動。將在老樹盤蔭、石几草地上，對同學娓娓敘述淡水風物史蹟，與歷史人物的小故事；並以口琴演奏「淡水暮色」、「流浪到淡水」等淡水歌謠。在講古與悠揚樂聲中細細回味淡水的昔日風華。</w:t>
          <w:br/>
        </w:r>
      </w:r>
    </w:p>
  </w:body>
</w:document>
</file>