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0413b5464d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俄羅斯遠東大學副校長來校訪問十天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【記者沈秀珍報導】俄羅斯遠東國立大學副校長Prof. Alexander P. Golikov及該校教授Prof. Vladimir N. Usatyuk一行二人於上週四（十八日）蒞校，進行為期十天的訪問，本校除安排其參訪覺生圖書館及資訊中心外，也安排參訪國立中央圖書館及臺灣大學、文化大學圖書館。
</w:t>
          <w:br/>
          <w:t>
</w:t>
          <w:br/>
          <w:t>　該校於民國八十年十二月十八日與本校簽定為姊妹校，本校簽約人為前校長趙榮耀，雙方曾多次互訪，交流非常密切。Golikov副校長提到此行最主要目的，在於實際參觀本校圖書館，所謂「百聞不如一見」，觀摩本校圖書館如何架設電腦化，吸取建館方面之設計及系統管理經驗，作為歸國後的參考。Prof. Usatyuk專長為電腦自動化，他表示，雖然現在網路發達，在該國即可看到有關本校各方面的介紹，也可從本校帶回的紙本資料當中了解，但是還不如親身實地看來得深刻。
</w:t>
          <w:br/>
          <w:t>
</w:t>
          <w:br/>
          <w:t>　十八日兩位貴賓蒞校，由本校副校長馮朝剛接待，陪同參加座談的尚有外語學院院長林耀福、國際研究學院院長魏萼、國交處主任陳惠美，現場口譯由俄研所所長兼俄文系系主任彼薩列夫、俄文系教授蘇淑燕擔任，還有十位俄研所同學列席。
</w:t>
          <w:br/>
          <w:t>
</w:t>
          <w:br/>
          <w:t>　該校副校長Golikov特別稱讚本校俄文系參與翻譯接待的兩位同學：王文俐與吳妍靜，他說：「兩位同學俄文非常好，好像從俄羅斯來的！」Prof. Usatyuk也同意，他說：「尤其是王文俐，不論聲調、文法都沒什麼問題，連思考都是俄羅斯的思考方式，由此可肯定俄文系教學成功！」
</w:t>
          <w:br/>
          <w:t>
</w:t>
          <w:br/>
          <w:t>　兩位貴賓將於本週五搭機離臺，本週除拜會行政副校長張家宜外，也將與俄文系三年級學生進行座談。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27760" cy="536448"/>
              <wp:effectExtent l="0" t="0" r="0" b="0"/>
              <wp:docPr id="1" name="IMG_a32247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99/m\29a0312f-1958-47e1-84bc-dc30684f989a.jpg"/>
                      <pic:cNvPicPr/>
                    </pic:nvPicPr>
                    <pic:blipFill>
                      <a:blip xmlns:r="http://schemas.openxmlformats.org/officeDocument/2006/relationships" r:embed="Rf6ca94a3125a4a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7760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6ca94a3125a4ae8" /></Relationships>
</file>