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ec044c6dd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研討會短訊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【記者曹晏榕報導】本校中文系與瑞典斯德哥爾摩大學及捷克查理大學合辦的「第三屆中歐漢學國際學術研討會」今（22）日於捷克查理大學舉行。
</w:t>
          <w:br/>
          <w:t>
</w:t>
          <w:br/>
          <w:t>　本校共有高柏園、馬銘浩、曾昭旭、陳大道、盧國屏釱周志文、蕭振邦、謝靜國等教師及張伯宇釱羅雅純兩位研究生前往參加。瑞典斯德哥爾摩大學漢學系系主任托柏庸•羅多弼、捷克查理大學東亞系系主任歐噶•羅然及本校中文系主任高柏園擔任開、閉幕致詞。
</w:t>
          <w:br/>
          <w:t>
</w:t>
          <w:br/>
          <w:t>　此次研討會討論重點是在於漢學研究，每位學者皆有在會中講演，例如高柏園主講「普世倫理的普遍性與特殊性—一個儒家觀點的考察—」，歐噶•羅然：「Search for the True Meaning of Chinese Poetry Across Centuries」，曾昭旭則是發表「徹法源底—倫理的人性底據」，馬銘浩的「書法藝術在歐洲發展的契機摘要」珥珥等。</w:t>
          <w:br/>
        </w:r>
      </w:r>
    </w:p>
  </w:body>
</w:document>
</file>