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b4569005040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網路頻寬再度升級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【記者彭慧珊報導】今天當你開電腦上網時，感覺出有什麼不同嗎？STM1與撥接線路悄悄於春假期間架設完畢，不知不覺中電腦頻寬又再次拓寬，撥接上網的同學塞車頻率也再次降低。
</w:t>
          <w:br/>
          <w:t>
</w:t>
          <w:br/>
          <w:t>　此次將連接HiNet的T3（45Mbps）升級為STM1(155Mbps)，就是要讓師生們擁有更高級的設備，享受在網路上奔馳的快感。在4月4日架設，架設後並經測試，現今已正式上線使用。
</w:t>
          <w:br/>
          <w:t>
</w:t>
          <w:br/>
          <w:t>　升級為STM1，我們資訊高速公路到底拓寬多少？資訊中心主任黃明達表示，如果T1（1.54Mbps）代表一條高速公路，那T3就大約等於三十條，而STM1就是一百條公路那麼寬。現在，我們已將原來就通暢的三十條公路，拓寬為一百條（STM1），資訊環境升級之快速，可能讓你來不及感受「壅塞」是什麼滋味。對此，網路組組長蕭明清也表示：「User不會有什麼感覺，因為我們已經習慣了快速……」
</w:t>
          <w:br/>
          <w:t>
</w:t>
          <w:br/>
          <w:t>　現在本校有一條往教育部電算中心接台灣學術網站TANet的 T3，和一條往HiNet的STM1。網路組表示，STM1啟用後，往HiNet的速度會變快，也就是連接到國內各網站速度加快。不過，往教育部的TANet為連接國外網站，不太會加快，可是流量卻是最大的，所以嘗試將部份往教育部的流量轉至STM1，以作為平衡用。
</w:t>
          <w:br/>
          <w:t>
</w:t>
          <w:br/>
          <w:t>　此外，撥接線路也於春假時，由原來56K的80068004、80068020、80068021、80068022再增加兩線路，兩線號碼將於近期內公佈。增加了兩路代表號六十線（以前一路二十三線），使原來92線增為150線。使家裡沒有網路的同學，也可使用電話線來隨時撥接上網，享受上網的樂趣。
</w:t>
          <w:br/>
          <w:t>
</w:t>
          <w:br/>
          <w:t>　蕭明清表示，因為學生在夜間尖峰時刻上網，常造成撥不通的現象，所以要「提高撥通率」，增加兩路代表號，分散學生流量，使這種現象降低。然而現在擁有寬頻的學生日益增加，使用撥接上網的同學相對減少，將觀察一、兩學年後，再作打算及檢討。</w:t>
          <w:br/>
        </w:r>
      </w:r>
    </w:p>
  </w:body>
</w:document>
</file>