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6329234e94a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198位同學考取預官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九十一學年度大專預備軍（士）官考試已經放榜，本校共有機械所洪智勇等一百九十八位學生獲得錄取，而第一屆招考的預備士官，錄取率也高達百分之三十六點八，一共錄取一百二十四名，預備軍官共錄取七十四名，比起去年錄取率百分之七點八，今年高達百分之十三點七，成績明顯進步。
</w:t>
          <w:br/>
          <w:t>
</w:t>
          <w:br/>
          <w:t>　　教官吳逸凡表示：「今年各科系所考取的人數都相當平均，由於士官是第一屆招考，有很多同學在報名時自願放棄，寧可選擇當兵，實在很可惜，其實擔任士官與兵在待遇上頭，一個月就足足差了六千元之多，一年多下來相差還是不少，所以下屆同學不妨可以多多把握。」</w:t>
          <w:br/>
        </w:r>
      </w:r>
    </w:p>
  </w:body>
</w:document>
</file>