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05974b064b47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碩士在職專班１３日考試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【記者李世清報導】本校九十一學年度碩士在職專班招生報名人數共計1307人，比去年增加了430人，此次招生名額預計約為325名，平均錄取率則約24.9％。正式考試將在四月十三日登場，地點在本校淡水校園。
</w:t>
          <w:br/>
          <w:t>
</w:t>
          <w:br/>
          <w:t>　教務處表示，至本月十四日截止，已統計出完成繳費報名人數為1307人。其中除了土木所在職專班今年停止招生外，其餘各在職專班報名人數皆有提升，尤其是國貿系，比去年多了四十人報名。
</w:t>
          <w:br/>
          <w:t>
</w:t>
          <w:br/>
          <w:t>　另外，今年新增的保險系、教政所、教科系及國際商學等碩士在職專班亦有不少人報名，其中錄取率以教科系的24％為最低。而在參與此次招生的十三個系所中，最熱門的仍屬財金系金融碩士在職專班，共有284人搶20個名額，錄取率大約只有7％。
</w:t>
          <w:br/>
          <w:t>
</w:t>
          <w:br/>
          <w:t>　初試通過名單將在四月廿三日公告，並於五月四日舉行複試。各學系所正式錄取榜單則預訂在五月十一日於本校網站（網址為http://acad.tku.edu.tw、BBS為adm.tku.edu.tw）及淡水與台北校園公告，學校也將以限時信及E-mail通知考生。</w:t>
          <w:br/>
        </w:r>
      </w:r>
    </w:p>
  </w:body>
</w:document>
</file>