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3d8e95896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載歌載舞　藝術祭本週接力演出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【記者曾暉雯報導】國樂社等七個學生社團，本週將聯合舉辦「藝術祭」活動，從小劇場到戶外咖啡、速寫等，要讓淡江校園很「藝術」。
</w:t>
          <w:br/>
          <w:t>
</w:t>
          <w:br/>
          <w:t>　「藝術祭」將於今日上午於文錙藝術中心噴泉廣場開幕，邀請校長張紘炬博士、文錙藝術中心主任李奇茂、副主任張炳煌等人剪綵。「藝術祭」活動由國樂社、國標社、舞研社、管樂社、實驗劇團、美術社每天接力演出，一星期的活動全由攝影社負責協助拍攝活動照片。
</w:t>
          <w:br/>
          <w:t>
</w:t>
          <w:br/>
          <w:t>　活動五天全程參加的是美術社，每天上午十時至下午三時整點時，在文錙藝術中心噴泉廣場，有台北藝術大學的美術系學生，現場免費為「兩位」同學速寫，再送一杯咖啡；另外，也可以買杯咖啡，坐在咖啡座上，欣賞美術社社員的美術作品展。想要參加美術社二十四日（週日），在新工館舉辦的「第二屆淡水鎮地區油畫營」，可以在週三前至攤位報名。
</w:t>
          <w:br/>
          <w:t>
</w:t>
          <w:br/>
          <w:t>　週二晚上七時，實驗劇團將免費演出「暖毛毛」；週三晚上六時三十分，國樂社與管樂社將聯合舉辦「星光音樂會」，演奏曲目有杜蘭朵公主、魔界第五樂章、春節序曲、神曲二、四樂章、日本演歌集等；週四晚上六時三十分，國標社與舞研社將演出東方恰恰、森巴、倫巴等。
</w:t>
          <w:br/>
          <w:t>
</w:t>
          <w:br/>
          <w:t>　美術社汪冠伶表示，為了讓藝術更親近同學們的生活，以上的活動，皆在蛋捲廣場露天演出，若是不幸遇到雨天，將移至活動中心如期舉行。
</w:t>
          <w:br/>
          <w:t>
</w:t>
          <w:br/>
          <w:t>　為了讓同學在輕鬆的氣氛下，窺探藝術的窗口，週五晚上七時，美術社將邀請通識核心課程組兼任講師李立亨，於水牛廳C013舉辦「表演藝術與生命感動」講座。
</w:t>
          <w:br/>
          <w:t>
</w:t>
          <w:br/>
          <w:t>　此次活動發起人的美術社社長曹修韻表示，希望藉著此次活動，能帶動校內的藝術氣息，並在戶外展覽演出，用零距離的呈現方式，將文藝、創造與美，融入生活。實驗劇團賴東坤（土木三）覺得，大家都非常珍惜這一次合辦活動的機會，週二演出的「暖毛毛」，將打破以往多演出社會現實面的劇碼，以童話故事溫馨感人的形式表現出來。
</w:t>
          <w:br/>
          <w:t>
</w:t>
          <w:br/>
          <w:t>　「為何取名藝術『祭』，而不是『季』呢？」美術社「藝術祭」負責人謝承翰表示，「季」比較學術性，「祭」在日本有熱鬧的慶典、過節年味，就像嘉年華一樣。</w:t>
          <w:br/>
        </w:r>
      </w:r>
    </w:p>
  </w:body>
</w:document>
</file>