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c8a77664043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屏東週為期四天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報導】明（十二）日由屏東校友會舉辦的屏東週，將為期四天。此次以動態和靜態兩種不同的展覽方式呈現。動態的相關活動於總圖前舉行，同學們可前往選購及品嚐屏東特產；靜態的文物展覽擺設於文錙藝術中心前的噴泉廣場，將以「觀光路線」為主軸，介紹各個鄉鎮的特色，以海報及相關照片為主。</w:t>
          <w:br/>
        </w:r>
      </w:r>
    </w:p>
  </w:body>
</w:document>
</file>