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0fc214b01948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教育學程甄選受理報名</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【記者陳泊村報導】教育學程甄選將從本週四(14日)至下週三(20日)受理報名，教育學院師資培育中心將在本週三中午十二時二十分在覺生國際會議廳，舉辦行前說明會。
</w:t>
          <w:br/>
          <w:t>
</w:t>
          <w:br/>
          <w:t>　教育學程分為國民中學及國民小學兩種，同學只能擇一報名，歡迎具備對教育工作有熱忱，具備教師人格特質，並且有能力的學生報名，經錄取後，國民小學需修滿四十學分，國民中學二十六學分，始得以畢業。想要報名的同學，大學部及研究所原大學畢業學系或目前就讀之研究所，需符合本校所訂「培育中等學校各學科教師專業系所及專門科目施行要點」，另外，操行各學期需達八十分或甲等以上，大學部同學並需各學期總成績佔全班前百分之三十。
</w:t>
          <w:br/>
          <w:t>
</w:t>
          <w:br/>
          <w:t>　師培中心將在四月八日公告通過初審的名單及複審時間分配表，參加複審同學請在四月十到十一日參加體能測驗，十二日參加人格測驗及小論文考試。三十日公告參加面試複審的學生名單、面試時間、試場分配表及相關注意事項，五月四日舉行面試，錄取名單於五月二十一日公告於各系所佈告欄、師資培育中心公佈欄、BBS及行政大樓教務處公佈欄。</w:t>
          <w:br/>
        </w:r>
      </w:r>
    </w:p>
  </w:body>
</w:document>
</file>