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39e67724946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延誤註冊　近百受懲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【記者饒慧雯報導】上周有近百位同學被生輔組處以申誡，原因是他們延誤註冊，人數比上學期高出兩倍之多。
</w:t>
          <w:br/>
          <w:t>
</w:t>
          <w:br/>
          <w:t>　生輔組表示，凡2月19日之後才註冊，或是才繳交「就學貸款申請書紅色證明聯」及「戶籍謄本影本」，且未辦理註冊假的同學，都須依學生獎懲規則予以申誡處分，並不再受理申辦就學貸款作業。但為了體諒同學種種理由，特地將期限延後至2月25日，遺憾的是仍有近百位同學未遵守規定。
</w:t>
          <w:br/>
          <w:t>
</w:t>
          <w:br/>
          <w:t>　這些未如期註冊的同學，是因為忘記或是生病？還是鑽漏洞？生輔組組長常克仁表示，雖然不排除同學有難言的苦衷，導致註冊程序延遲，但部分同學可能認為第三個禮拜加退選課才真正完成，若未依規定日期前註冊，點名單上便不會出現名字，因此可以多放三個禮拜假，不怕被點名，這種心態要不得。另外，他也指出申辦就學貸款的同學，若已完成與銀行的對保，卻遲遲未完成註冊，將嚴重影響整個申貸作業，影響甚鉅，不得不處分。</w:t>
          <w:br/>
        </w:r>
      </w:r>
    </w:p>
  </w:body>
</w:document>
</file>