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71cc47935f40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493 期</w:t>
        </w:r>
      </w:r>
    </w:p>
    <w:p>
      <w:pPr>
        <w:jc w:val="center"/>
      </w:pPr>
      <w:r>
        <w:r>
          <w:rPr>
            <w:rFonts w:ascii="Segoe UI" w:hAnsi="Segoe UI" w:eastAsia="Segoe UI"/>
            <w:sz w:val="32"/>
            <w:color w:val="000000"/>
            <w:b/>
          </w:rPr>
          <w:t>特別的夜　\小農</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一如往常，到了月娘走到天空，靜靜地看著平靜的淡水的時間，我帶著心愛的筆記型電腦慢慢地走向熱鬧的水源街，走進了一家咖啡店，不同於熱鬧的街
</w:t>
          <w:br/>
          <w:t>
</w:t>
          <w:br/>
          <w:t>　反而給人一種寧靜的感覺－藍石頭；走進店裡，難得出現近爆滿的場面，不過，我最愛的位置卻依然等著我的到來；我點了我所愛喝的爪哇咖啡，熱熱的咖啡，讓我凍僵的身體暖和了起來，咖啡的香氣讓我靜下起伏的心，喝著咖啡，酸酸的感覺讓我感覺褪去一身的疲累，好讓我打起精神，努力趕著明天要交的報告。
</w:t>
          <w:br/>
          <w:t>
</w:t>
          <w:br/>
          <w:t>　今天晚上的藍石頭，讓我感覺最特別的是，充斥在空氣裡的笑聲，取代了平常柔和的輕音樂；雖然感覺有點吵，我也樂得如此，因為打報告是件乏味的機械式動作，打煩了，可以偷聽一下他們聊的趣事，他們哄堂大笑，也讓我心情愉悅不已，好讓我繼續打報告；午夜鐘聲響起的前一小時半，我抬頭看了店裡一圈，雖然離開的不少人，但卻意外的還有近十人還在店裡，我倒是還蠻驚訝的，不過，我還是埋頭繼續猛打著無聊的人事行政報告；不知道是否受到剛打電話給心情亢奮的朋友影響，心裡一直靜不下來，一直有一種聲音在心裡不斷的提醒，今晚的藍石頭很特別；雖然，雙手一直重複做著一樣的動作，可是腦袋卻不斷的思考今晚的藍石頭特別在哪。
</w:t>
          <w:br/>
          <w:t>
</w:t>
          <w:br/>
          <w:t>　高亢的男音從喇叭中傳出，突然讓整個店安靜了下來，我嚇了一跳；不過，真正讓我嚇了一跳的是，其他客人傳來熱烈的掌聲，因為躲在最角落，我看不到最前面發生了什麼事，我急忙站起來一望，讓我又驚又喜，竟然有兩位美女在前面準備彈琴和吹橫笛，我連忙換了可以看到彈奏的位置，不是因為要看美女，而是讓我可以聽到她們演奏的音樂，也順便再點一杯爪哇，就是希望可以多留在藍石頭一些時間；她們一開始演奏的是孫燕姿的音樂，是首輕快的音樂，而我也沒閒著，我的雙腳不自禁的跟著打拍子，心裡也哼著那首歌，雙手也似乎跟著音樂起舞，在鍵盤上輕躍的跳動；彈奏結束，我跟其他人一樣給予熱烈的掌聲；不知道是不是為了今天的特別，有位男子用他粗曠的嗓音跟著音樂唱出了好聽的歌，當然，我們在他唱完之後，也不吝嗇的給予最熱烈的掌聲；有一群客人也想躍躍欲試他們的歌喉，他們也清唱了一段，整個店就充滿了愉悅的音樂和掌聲，我的心裡也高興的不得了，心裡想著今天真是是MY LUCKY DAY；愉悅的氣氛也在午夜的12點留下美麗的句點。
</w:t>
          <w:br/>
          <w:t>
</w:t>
          <w:br/>
          <w:t>　我依然不能忘懷那一小時的時光，我連忙在電腦裡面留下時光的回憶，我不會忘記，2001年12月27日，藍石頭給我在淡江讀書的珍貴回憶裡多添了一筆難以忘記的美好時光。
</w:t>
          <w:br/>
          <w:t>
</w:t>
          <w:br/>
          <w:t>　今晚的藍石頭多了愉悅的感覺。</w:t>
          <w:br/>
        </w:r>
      </w:r>
    </w:p>
  </w:body>
</w:document>
</file>