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2c2081629b49b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574 期</w:t>
        </w:r>
      </w:r>
    </w:p>
    <w:p>
      <w:pPr>
        <w:jc w:val="center"/>
      </w:pPr>
      <w:r>
        <w:r>
          <w:rPr>
            <w:rFonts w:ascii="Segoe UI" w:hAnsi="Segoe UI" w:eastAsia="Segoe UI"/>
            <w:sz w:val="32"/>
            <w:color w:val="000000"/>
            <w:b/>
          </w:rPr>
          <w:t>CHINESE CLASSICAL BEAUTY CONTEST UNVEILS AT CHUEH-HSUAN GARDEN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Chueh Hsuan Chinese Garden was turned into a beauty pageant venue on May 10 attracting hundreds of people, well, mostly women to select a Chinese classical beauty. For some hours, the Garden was turned into an ancient Palace Garden filled with beautiful young women waiting to be picked by the Queen to be her ladies-in-waiting. 
</w:t>
          <w:br/>
          <w:t>In fact, there were 9 ‘contestants’, namely the female staff of TKU, competing to win the privilege of being awarded by the Vice President of Administrative Affairs, Flora Chang, the ‘Queen’ in this case.
</w:t>
          <w:br/>
          <w:t>
</w:t>
          <w:br/>
          <w:t>Beauty aside, these 9 contestants had to compete on the merits of ‘talents’. After a close ‘battle’, the Miss Classical Beauty went to Liu Chia-Hsin, a staff member who has worked 26 years at the Information Processing Center. She won with her versatile dances and camouflaged costumes as a cowgirl and Cleopatra. Everyone found her sensual body language and bold gestures unforgettable. For her, it was also unforgettable as it is the best present before her retirement next year.  
</w:t>
          <w:br/>
          <w:t>
</w:t>
          <w:br/>
          <w:t>Other performances were equally daring and entertaining, such as Flamingo, aerobic dances and rap by Chou Ze-ling and Huang Se-ping from College of International Studies, Chiang Su-guan and Chang Yu-zong from the Offices of Student Affairs as well as Hsu Jing from the Office of Academic Affairs.</w:t>
          <w:br/>
        </w:r>
      </w:r>
    </w:p>
  </w:body>
</w:document>
</file>