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636ca672940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大一英文22日測驗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「大一英文能力測驗」訂於十一月二十二日（星期六）上午八點二十分至九時五十分舉行，凡是修大一英文課程的同學皆須應考，由於當週為期中考週，英文系呼籲同學們及早做準備，以免屆時手忙腳亂。
</w:t>
          <w:br/>
          <w:t>
</w:t>
          <w:br/>
          <w:t>　和以往不同的是，今年的考題是依據同學們上課教材作設計，配合四套不同的教材，將有四套不同的考題。考題內容分為單字、片語、文法、閱讀測驗四大題，採電腦閱卷，請同學們務必攜帶2B鉛筆作答。
</w:t>
          <w:br/>
          <w:t>
</w:t>
          <w:br/>
          <w:t>　英文系表示，本次測驗的成績將提供教師在調整教學方式與內容上的參考指標，未出席考試者，若有正當理由得請假不扣分；否則將扣平時成績10%。下學期的測驗成績則將佔學期總成績10%。</w:t>
          <w:br/>
        </w:r>
      </w:r>
    </w:p>
  </w:body>
</w:document>
</file>