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94f25fe2348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以聲光方式深入卡門、鬥牛的世界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除了航太系別出心裁的報告作風，新工館412教室幾乎每週二下午都可以聽到充滿熱情、「卡門式」的樂聲，這堂由西語系專任講師林惠瑛所開的「西班牙文化史」，常以投影機、多媒體……等皆具聲光、影音效果的方式，引領學生們進入西班牙歌劇、電影、鬥牛、現代及過去流行樂……等各領域的天堂。林惠瑛老師說：「短短兩節課你們只能學到藝術的皮毛而已，你們要自己更深入的學習。」
</w:t>
          <w:br/>
          <w:t>
</w:t>
          <w:br/>
          <w:t>　畢竟，師傅引進門、修行在個人，學生們有沒有因此而充實更多「美學概念」呢？西語二A葉雨柔說：「林老師是個對西班牙文化了解很深入的人，上她的課就好像只看到整個山谷的一隅，讓我更想去看清西班牙文化的內涵。」西語三張方瑜說：「這門課讓我知道西班牙的多面，讓我更想去接觸西班牙的藝術領域。」西語二方郁琪說：「聽了課堂上的音樂，讓我對拉丁美洲的音樂愈來愈有興趣。」共鳴箱古典吉他社的西語二A許志白說：「原來西班牙有吉他學校啊！我以後也要到西班牙學吉他。」</w:t>
          <w:br/>
        </w:r>
      </w:r>
    </w:p>
  </w:body>
</w:document>
</file>