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93a0b4a6c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沉默的射手　\采軒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射手 持有火焰 人馬
</w:t>
          <w:br/>
          <w:t>而你卻不語 只是沉默
</w:t>
          <w:br/>
          <w:t>任箭腐銹 不再出弓
</w:t>
          <w:br/>
          <w:t>任日月轉換 只是沉默
</w:t>
          <w:br/>
          <w:t>站在山崖 望谷底深淵
</w:t>
          <w:br/>
          <w:t>
</w:t>
          <w:br/>
          <w:t>
</w:t>
          <w:br/>
          <w:t>盼 盼什麼 想 想什麼
</w:t>
          <w:br/>
          <w:t>弦已空 箭無鋒
</w:t>
          <w:br/>
          <w:t>不再是個射手 不如風
</w:t>
          <w:br/>
          <w:t>踏不出半步蹄 靜不動
</w:t>
          <w:br/>
          <w:t>
</w:t>
          <w:br/>
          <w:t>
</w:t>
          <w:br/>
          <w:t>憑什麼 為什麼
</w:t>
          <w:br/>
          <w:t>射手無語 只有沉默
</w:t>
          <w:br/>
          <w:t>說不出的無名火心中燃
</w:t>
          <w:br/>
          <w:t>千萬個思緒 腦中纏
</w:t>
          <w:br/>
          <w:t>遂隨時間 成了石人
</w:t>
          <w:br/>
          <w:t>沉默射手 也無生焉</w:t>
          <w:br/>
        </w:r>
      </w:r>
    </w:p>
  </w:body>
</w:document>
</file>