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af1b61ea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城西四人幫　淡水天冷吃不消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日本城西大學的中文系今村大介、木下岳大、高橋聰及安田仁美大方的表示：「台灣很好，可是天氣不好！」淡水近幾天的寒流加天雨，讓他們大喊吃不消。去過中南美多國的木下岳大說：「在多種語言的比較下，中文是比較難的，發音比較困難。」喜歡周杰倫的木下，穿著打扮都像個標準的「杰倫迷」。喜歡A－mei的今村，最難忘和木下一起在台北火車站前的新光三越看到她的表演，「本人也很好看。」他笑著說。宣稱自己是「沒錢的日本人」的今村，常常在麗澤學舍裡煮義大利麵，但是「台灣的雞排跟珍珠奶茶真的很好吃唷！」他高興地說。
</w:t>
          <w:br/>
          <w:t>
</w:t>
          <w:br/>
          <w:t>　「我喜歡台灣，台灣很好，一點都不會不適應。」問到對台灣的印象，高橋聰毫不考慮地笑說，「我喜歡到圖書館唸書，可以讀很多中文。」一派大男孩模樣的他靦腆的笑說。四個人中公認最用功的就是他了，「他每天都花很多時間在圖書館唷，不像我都在玩。」今村馬上補充道。每天早出晚歸的安田則老是神龍見首不見尾，「連我們要看到她都很困難呢！」大家異口同聲說。（記者鄭素卿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37616"/>
              <wp:effectExtent l="0" t="0" r="0" b="0"/>
              <wp:docPr id="1" name="IMG_b373a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df5b07b2-0dcf-4605-8a31-7e0bc4ced2fa.jpg"/>
                      <pic:cNvPicPr/>
                    </pic:nvPicPr>
                    <pic:blipFill>
                      <a:blip xmlns:r="http://schemas.openxmlformats.org/officeDocument/2006/relationships" r:embed="R282916a83913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2916a839134b6c" /></Relationships>
</file>