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d164c13712142f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502 期</w:t>
        </w:r>
      </w:r>
    </w:p>
    <w:p>
      <w:pPr>
        <w:jc w:val="center"/>
      </w:pPr>
      <w:r>
        <w:r>
          <w:rPr>
            <w:rFonts w:ascii="Segoe UI" w:hAnsi="Segoe UI" w:eastAsia="Segoe UI"/>
            <w:sz w:val="32"/>
            <w:color w:val="000000"/>
            <w:b/>
          </w:rPr>
          <w:t>Correspondents from Central and Southern America Visited TKU Last Wednesday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Last Wednesday (May 8) a group of Central and American journalists visited TKU.  They were not only well received by faculties and students from the Graduate Institute of Latin American Studies, TKU, but also had held discussions with them. 
</w:t>
          <w:br/>
          <w:t>
</w:t>
          <w:br/>
          <w:t>A mutual understanding on the current college education situation on both sides have been reached after their visit. 
</w:t>
          <w:br/>
          <w:t>
</w:t>
          <w:br/>
          <w:t>They also had had a specific purpose.  This mission consisting of 15 correspondents from the leading news agencies of Latin America was actually invited by ROC Information Bureau.  Because in the past ROC had participated in many international medical as well as emergency rescuing missions, but regrettably, no international society has ever given her any credit, nor any recognition.  Their mission in Taiwan, therefore, could render ROC some service and help her re-enter the international community one of these days---hopefully, of course. 
</w:t>
          <w:br/>
          <w:t>
</w:t>
          <w:br/>
          <w:t>The Latin American correspondents were impressed with the language proficiency shown by many students who helped them “tour around” the campus, and eager to know their secret recipe in learning Spanish. 
</w:t>
          <w:br/>
          <w:t>
</w:t>
          <w:br/>
          <w:t>One of the students from the Institute of Latin American Studies, whose name is Wang Han-hsin, expressed his joy for being given the opportunity to entertain the correspondents and he is looking forward to a second chance of serving similar people in the foreseeable future.</w:t>
          <w:br/>
        </w:r>
      </w:r>
    </w:p>
  </w:body>
</w:document>
</file>