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9654310014a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Office of International Exchange and International Education Will Offer Primer Courses in Korean, It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Starting next semester the Office of International Exchange &amp;amp; International Education will offer primer courses in Korean, Italian and Polish language studies.  Interested students should step up to OIE&amp;amp;IE for registration. 
</w:t>
          <w:br/>
          <w:t>
</w:t>
          <w:br/>
          <w:t>This year, although Kyungnam University of Korea has offered 2 exchange student vacancies and Warsaw University, Poland, has one exchange student position available, TKU students still turn cold feet and feel reluctant to apply for lack of proper language background. 
</w:t>
          <w:br/>
          <w:t>
</w:t>
          <w:br/>
          <w:t>The students’ misgivings may be well grounded, but OIE&amp;amp;IE think otherwise; they feel it a shame to let this golden opportunity go rot, because it took them painstaking effort to create these 3 vacancies. 
</w:t>
          <w:br/>
          <w:t>
</w:t>
          <w:br/>
          <w:t>OIE&amp;amp;IE assumed that students are afraid of entering an entirely alienated environment where they don’t speak a word of the host country’s language, let alone mixing with the local people, including roommates.  So, to solve this urgent problem, the only way is to give a proper language breakthrough to potential students.  Once their language barrier is removed, they may feel rest assured to blaze their trails in foreign studies. 
</w:t>
          <w:br/>
          <w:t>
</w:t>
          <w:br/>
          <w:t>This decisive move of OIE&amp;amp;IE is also motivated by another ulterior reason.  It seems a bygone conclusion that there are always more than enough apples in the orchard than the pickers.  The nucleus of the problem is the language.  If we can implement a foreign language program by hiring competent language teachers outside TKU to man it, maybe the student dearth problem can be solved once and for all.</w:t>
          <w:br/>
        </w:r>
      </w:r>
    </w:p>
  </w:body>
</w:document>
</file>