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5d4b08108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Chuang Tz Convention Will Be Held in TKU on April 9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philosophy of Chuang Tz is often regarded not just as part of classical Chinese literature in Tamkang U., but also a world treasure.  For this reason, Department of Chinese, TKU, will hold a Chuang Tz Convention in the International Conference Room, Ching Sheng Memorial Hall, inviting Chuang Tz scholars from within and without TKU to attend and give papers. 
</w:t>
          <w:br/>
          <w:t>
</w:t>
          <w:br/>
          <w:t>The name of the convention: “A Symposium on the Relative Materialism (Chi-wu-lun) by Chuang Tz” 
</w:t>
          <w:br/>
          <w:t>
</w:t>
          <w:br/>
          <w:t>The attending conferees come from a multifarious field: including Chinese, philosophy and religion. 
</w:t>
          <w:br/>
          <w:t>
</w:t>
          <w:br/>
          <w:t>An outstanding feature of the symposium is that there are a number of Caucasian professors whose specialty is German, French and Russian  have shown equal interest to attend. 
</w:t>
          <w:br/>
          <w:t>
</w:t>
          <w:br/>
          <w:t>From TKU side we know Profs. Tseng Chao-hsu and Chao Wei-ming will deliver papers. 
</w:t>
          <w:br/>
          <w:t>
</w:t>
          <w:br/>
          <w:t>Profs.Yuan Pao-hsin, Department of Chinese, TKU and Wang Pang-hsiung, Department of Chinese, Central University, will each deliver a keynote speech and a speech. 
</w:t>
          <w:br/>
          <w:t>
</w:t>
          <w:br/>
          <w:t>Also, from the Caucasian faculty of TKU, we have Prof. Vladimir Maliavin from Department of Russian who is scheduled to give a speech, “The Concept of Harmony in Chuang Tz’s Relative Materialism”.   
</w:t>
          <w:br/>
          <w:t>
</w:t>
          <w:br/>
          <w:t>Meanwhile,  Profs. Reinhard Dussel from Department of German and Hsu Peng-fei from Department of France, have manifested their intention to attend.</w:t>
          <w:br/>
        </w:r>
      </w:r>
    </w:p>
  </w:body>
</w:document>
</file>