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0d42b485bf4c8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486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本校擬包租大樓　設新男生宿舍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【記者毛雨涵報導】利挺建設將出資在台北縣淡水鎮中山北路頂好超市斜對面，興建學生宿舍大樓，完工後本校擬予包租作為男生宿舍。該案合約正由雙方磋商，一切順利可望由校長核定於近日簽約。
</w:t>
          <w:br/>
          <w:t>
</w:t>
          <w:br/>
          <w:t>　上週三學生事務會議中，生活輔導組組長常克仁曾就此案提出專題報告，該宿舍大樓基地面積為三一四坪，地上十四層，地下三層，並備有三部電梯。一、二樓將作為店面用途，規劃餐廳、銀行自動櫃員機等空間、三至十四樓為男生宿舍；地下一至三樓則為汽機車停車場。
</w:t>
          <w:br/>
          <w:t>
</w:t>
          <w:br/>
          <w:t>　本校幅員有限，九十學年度之前均無男生宿舍。但文化大學校外租賃學生曾因火災意外喪生，備受各方重視。本校學生多達二萬七千多名，宿舍床位不及學生人數十分之一，因此學校參考逢甲與東海大學，尋求可合作的房東及建商，承租房舍供同學使用，以解決校內宿舍不足的問題。
</w:t>
          <w:br/>
          <w:t>
</w:t>
          <w:br/>
          <w:t>　建商可提供的房間數暫定為二五五間，共約九百九十二個床位，房間規劃為三至四人的套房，每間約八坪，兩層樓共用一洗衣間。預計在九十二年八月三十一日完工，或依此順延至隔年八月三十一日。
</w:t>
          <w:br/>
          <w:t>
</w:t>
          <w:br/>
          <w:t>　依照規劃設計房間數及住宿人數，所收取費用為每人每月新台幣三千五百元，每次繳納六個月份租金，另收押金一個月。其中不包括水電、冷氣、網路及管理等費用，合約中表明將由學校保障每學期九百五十床的使用量，並自簽約日起五年內不得調漲。另外，機車停車位每輛每月租金新台幣一百五十元整，宿舍管理將交由專業保全公司維護同學住宿安全，本校僅需負責協助學生安全方面之問題。
</w:t>
          <w:br/>
          <w:t>
</w:t>
          <w:br/>
          <w:t>　常克仁表示，之前與中央廣播電台合作的男生宿舍，雖解決本校長期以來沒有男生宿舍的問題，但因位處偏遠生活機能欠佳，且床位不敷需求。本校包租利挺公司學生宿舍，將可解決無校地建學生宿舍的困擾，所承租房舍面積也可列入本校校地計算，並節省自建宿舍的巨額成本。學校要求建商提供符合建築、消防、安全等標準設備，以保障同學住宿的安全、品質和合理的價格，也有利於校外住宿的輔導。</w:t>
          <w:br/>
        </w:r>
      </w:r>
    </w:p>
  </w:body>
</w:document>
</file>