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003b0f6df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防護團上週常年訓練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【記者李榮馨報導】上週三本校防護團進行常年訓練，特邀請中華民國技術消防顧問基金會胡弘明先生蒞校，於驚聲中正堂演講，包括「從九一一恐怖事件對毒化災之因應」以及「居安思危談校園防災應變」。
</w:t>
          <w:br/>
          <w:t>
</w:t>
          <w:br/>
          <w:t>　胡弘明先生於演講中談到，炭疽病菌在亞熱帶國家十分普遍，尤其牲畜上皆有些許病菌，因此日常用品皆需要常常消毒，最簡便的方法為以陽光曝曬衣物，將衣物放進煮沸水中並加入小蘇打連續煮沸30分鐘，如已確定感染炭疽熱，最好的方式則是將衣物丟棄。
</w:t>
          <w:br/>
          <w:t>
</w:t>
          <w:br/>
          <w:t>　另外，在校園中的任何災害發生，防護團的分工合作更是控制災情的最大要點，以本校防護團為例，共分成救災、工程、供應、醫護、安全防護、通報等組。以火災為例，當災難發生時，通報組先做內部通報，後做外部通報，救災組則可依火勢大小決定自行滅火或通知管區警員，119情報中心的通報往往耽擱些許時間，若能直接通知轄區，救災工作才會有效率。</w:t>
          <w:br/>
        </w:r>
      </w:r>
    </w:p>
  </w:body>
</w:document>
</file>