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df93f661642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菁英會迎新贈金釦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【記者洪慈勵報導】菁英校友會於校慶當日（八日），晚上在來來飯店舉辦「十五週年會慶及第十五屆新金鷹獎得主迎新會」，該會並贈送紀念金釦給每一位新人，歡迎他們的加入。
</w:t>
          <w:br/>
          <w:t>
</w:t>
          <w:br/>
          <w:t>　餐會期間，會長侯登見在致詞時期勉新金鷹：「為了不辜負菁英會創辦人，名譽董事長林添福的用心，菁英校友們更應該於平常保持聯繫，多參加校友會的活動，更可以增加彼此間的感情。」
</w:t>
          <w:br/>
          <w:t>
</w:t>
          <w:br/>
          <w:t>　得獎的十位新金鷹因故只有半數參加，都一一發表感言。馬德里語言學校中文系主任黎萬棠，飛了長達十八個小時班機，趕回母校領這個獎，很久沒有回母校的他，臉上透露出興奮的心情說道：「母校人變多了，但是在母校求學時愉快回憶還是沒變。」長年居住在西班牙的他，感性的說自己不只愛台灣，更愛母校。本校校友總會理事長林欽濃謙虛的說，往年都是他在推薦菁英，很開心自己在今年可以當選，成立菁英校友會的目的，更應該讓它揚名全世界。
</w:t>
          <w:br/>
          <w:t>
</w:t>
          <w:br/>
          <w:t>　身為本校英文系友會會長的周家獻在獲獎時，除了備感光榮外，也說：「離開學校三十五年了，求學生活還是很值得回味。」對於母校他有更多的感激，四年裡他不只把外文學好了，更學到為人處世與待人接物。南僑企業總經理陳正文則是謙虛的說自己是幸運獲獎，但母校開明的校風，四年的訓練讓他學會如何把心胸放寬，這也印證於他的職場上。「好東西要與好朋友分享」東華大學代理校長黃文樞邀所有的菁英校友到東華作客。</w:t>
          <w:br/>
        </w:r>
      </w:r>
    </w:p>
  </w:body>
</w:document>
</file>