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293ac059544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談愛情　也關懷生命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【記者曾暉雯專訪】如果你認為站在講台上，跟幾千人講述如何「談情說愛」的，只有影劇歌星、星象家、命理學家，那就大錯特　錯。中文系曾昭旭教授的研究，不僅有中國義理學、生命哲學，更包括了愛情學，著作《愛情四季》、《永遠的浪漫愛》、《情與理之間》等二十餘本著作，常受邀至各處演講。
</w:t>
          <w:br/>
          <w:t>
</w:t>
          <w:br/>
          <w:t>　因為曾昭旭老師關懷人的性情，加上在師大唸書時，啟發他當老師的熱忱，民國六十年，正在攻讀師大國文博士班的老師，開始在淡江十八年教書的生活，而後又經歷了高師大國文研究所所長、中央大學中文系系主任，今年再回到淡江專任。對新學生尚無明顯感到不同，曾昭旭老師啜了一口茶，微笑說著：「以前和學生的互動，淡江是給我美好回憶的！」
</w:t>
          <w:br/>
          <w:t>
</w:t>
          <w:br/>
          <w:t>　談到曾昭旭老師，歷史系助教黃麗卿說：「以前在中文系任職時，曾老師上課很多人來旁聽，老師的書卷味再加上親切感，下課後師生一群人常吃飯，偶爾還會磨墨請老師題字留念。」
</w:t>
          <w:br/>
          <w:t>
</w:t>
          <w:br/>
          <w:t>　中文研二張罡正認為，因為老師很有名，剛開始修他的「中國哲學史專題研究」時，怕會對專業很嚴格，但老師溫和、親切的授課方式，以現代觀念闡述聖賢智慧，例如在現今我們面對親情、愛情、友情等問題，以前孔子等聖賢也得面臨，那麼他們是如何解決的？條理分明的講述、討論，讓同學容易進入狀況，原本以為會是枯燥的三小時，一下子就過去了，張罡正說：「曾昭旭老師還歡迎我們到他台北的住處去『串門子』！」
</w:t>
          <w:br/>
          <w:t>
</w:t>
          <w:br/>
          <w:t>　習慣用手寫稿的曾老師說：「我不算是一個很用功讀書，因此也不是一個讀很多書的人。」認為自己的著作、演講內容主要不是從書本上學來的，不算是知識型的，比較是生命體驗型的，閱讀只是一個輔助，主要是自己能很真實地面對人生、自己，也關懷別人的生命，而引發思考，慢慢「凝鍊」出來的道理，老師謙虛道：「我講的是人生道理，對於公開演講比較切合大家的需要。」
</w:t>
          <w:br/>
          <w:t>
</w:t>
          <w:br/>
          <w:t>　教書、演講，再加上寫作，老師會不會覺得生活過得很忙碌？「不會啊！」老師輕鬆地回答。順著生命存在成長的自然，許多事情無法強求、逃避，「差別在於有沒有認真過生活」，內心有主，有選擇就不是壓力，生活安排得比較有條理，不會疲於奔命，「其實我並不忙，心境很從容。」
</w:t>
          <w:br/>
          <w:t>
</w:t>
          <w:br/>
          <w:t>　看著科技發達、商業活動蓬勃興盛，曾昭旭老師擔憂在富裕中成長、未吃過苦的新世代，被外界拉力而迷失了自己，「只在做許多空洞的可能，而犧牲眼前真實的生活」。盡可能忠於自己的興趣、意願，覺得不喜歡的事情寧可不要做，因為我們從小被干擾，以至於不知道自己要什麼。老師提醒：「對外在負擔要有『總量管制』，內在自我要找到自己的節奏。」
</w:t>
          <w:br/>
          <w:t>
</w:t>
          <w:br/>
          <w:t>　捧著一杯茶，聊著生命哲理，錄音機「喀」一聲，發現曾昭旭老師「談愛情」，也談「關懷生命」；「隨緣」，也「認真生活」。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859536"/>
              <wp:effectExtent l="0" t="0" r="0" b="0"/>
              <wp:docPr id="1" name="IMG_97f5e1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2/m\64953c39-e994-4a48-b41a-d08f3266a92d.jpg"/>
                      <pic:cNvPicPr/>
                    </pic:nvPicPr>
                    <pic:blipFill>
                      <a:blip xmlns:r="http://schemas.openxmlformats.org/officeDocument/2006/relationships" r:embed="R3f1548efd1f84c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859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1548efd1f84c42" /></Relationships>
</file>