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17f2e7fef4e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寒假返服授旗29隊啟航i飛翔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【本報訊】上月23 日，逾500 位同學齊聚學生活動中心，參與106 學年度寒假服務隊授旗典禮暨行前講習，今年以「服務啟航i 飛翔」為題，邀請校長張家宜、學術副校長葛煥昭、學務長林俊宏等師長蒞臨支持，並由張校長授予服務隊代表校旗。張校長致詞表示，今年29 個服務隊犧牲寒假前往各地服務，肯定同學們為推動大學社會責任做出重要實踐，也感謝指導老師及學輔人員的付出，預祝行程順利、寒假愉快！當天已出隊的有澎湖校友會、蘭陽志工服務隊、西洋劍社之外，26 支服務隊皆踴躍參與，並以大合照圓滿禮成。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27ad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160baa55-d16f-4830-8a3c-4844c94f5111.jpg"/>
                      <pic:cNvPicPr/>
                    </pic:nvPicPr>
                    <pic:blipFill>
                      <a:blip xmlns:r="http://schemas.openxmlformats.org/officeDocument/2006/relationships" r:embed="R947a1310839b4d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7a1310839b4d4a" /></Relationships>
</file>