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112e1b2d1f4a2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楊雅&amp;#21894;駕金馬返校 張校長嘉勉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週二，熱騰騰、剛出爐的第54屆金馬最佳劇情片「血觀音」導演楊雅喆，應大傳系副教授王慰慈邀請返回母校，以「鏡頭說故事技巧」為題，跟學弟妹們分享他對社會文化的觀察。校長張家宜也特地在演講結束前，由秘書長何啟東陪同親赴教室，除當面恭喜楊雅喆在電影圈的傑出表現，並感謝他長期以來對母校的支持。
</w:t>
          <w:br/>
          <w:t>演講開始前，王慰慈老師向同學們透露，楊雅喆不僅會導，也很能寫、很能演，她印象很深刻的是楊雅喆大三下學期寫了一個劇本，講述一個高中生升學的壓力，當時還運用影棚的chromakey設備，他扮演魚，獨演了10分鐘，相當悠游自在一樣那麼的自由，王慰慈也提到，楊雅喆大學時期也曾在八仙樂園當救生員，生活背景是相當豐富的，因而他的作品觀察到這些不同階層的人。
</w:t>
          <w:br/>
          <w:t>楊雅喆以「血觀音」為例，講述電影的分鏡和結構，他表示，不論是長的電影還是一部短片，都要先瞭解整部片的主題為何，因為那會影響到你做任何一場戲分鏡的結果。而電影的分鏡，就像是寫文章的起承轉合，應該先掌握電影的氣氛，和演員的走位，再來考慮分鏡，所以他也建議同學多看好片、熟悉劇情，再來研究分鏡。
</w:t>
          <w:br/>
          <w:t>最後，楊雅喆向學弟妹們分享他求學時期的心路歷程，大學時間加入實驗劇團，涉獵許多劇本，因此奠定他說故事的能力，進入職場後，在廣告公司撰寫企劃案，也當過動畫編劇，一邊上班一邊兼職寫劇本，因緣際會下執導電影，因此他勉勵學弟妹們，要多練好基本功，累積人生經驗，成為未來就業的養分。
</w:t>
          <w:br/>
          <w:t>演講結束後，張校長和秘書長先行離開，楊雅喆被熱情的同學們團團包圍，拿著電影海報索取簽名，還有同學將現場實況放上IG直播，立刻引來更多人潮，整個簽名活動直到12時15分，楊雅喆才搭車離開。
</w:t>
          <w:br/>
          <w:t>大傳三湯子毅表示，首先可能要看過電影後，再來聽演講收穫會比較多，「楊雅喆學長總能觀察到最細緻的小細節，說故事的能力極為出色，令我深感佩服。」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37104"/>
              <wp:effectExtent l="0" t="0" r="0" b="0"/>
              <wp:docPr id="1" name="IMG_30a88e4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54/m\b784f92c-328e-4785-aa7e-c080610e6386.jpg"/>
                      <pic:cNvPicPr/>
                    </pic:nvPicPr>
                    <pic:blipFill>
                      <a:blip xmlns:r="http://schemas.openxmlformats.org/officeDocument/2006/relationships" r:embed="R897cecdc267c45e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371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97cecdc267c45e5" /></Relationships>
</file>