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1b562494e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ADSL速度變慢　同學抱怨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【記者曾暉雯報導】ADSL上週開放申請，本校釋出二百組名額，由於資訊中心決定採網路登記、電腦抽籤的方式，截至星期五中午，申請人數有150餘人，以往徹夜排隊情形已不復見。
</w:t>
          <w:br/>
          <w:t>
</w:t>
          <w:br/>
          <w:t>　資訊中心預定開放申請200組ADSL，必須為本校在職教職員或在學學生才能申請，即日起至十月二十八日上網http://adslapply.tku.edu.tw登記，預計於十月三十日上午公佈抽籤名單。值得注意的是，現有使用組別之代表人及保證人不可登記抽籤，抽中者視為當然代表人，其他相關注意事項可參考http://adsl.tku.edu.tw。
</w:t>
          <w:br/>
          <w:t>
</w:t>
          <w:br/>
          <w:t>　BBS上很多人質疑電腦抽籤的公平性，怕有人頭代為抽籤的情況。資訊中心網路組組長蕭明清表示，以往同學為了申請ADSL，大家不分風吹雨打徹夜排隊，造成許多的不便，更有順序性的問題，排隊的方式是把更多人的機會排除在外，而喪失申請權利，如在職進修晚歸的同學或殘障人士等，所以今年才改採登記抽籤制。正取名單公佈後，有一星期繳交申請書及繳費，逾期未申請書者，則以候補代替，作業程序嚴密，應不致有人頭的問題。
</w:t>
          <w:br/>
          <w:t>
</w:t>
          <w:br/>
          <w:t>　另外，由於中華電信與學校設備更新不再維護舊設備，因此將舊ADSL用戶頻寬，由原本的6MB改成1.54MB，全校以前已開放380組ADSL，開放頻寬不一，為了防止用戶IP被盜用與頻寬使用公平性，才會統一。再開放200組分享頻寬，造成許多同學不諒解，在行政校務BBS板上引起口水戰。本身是校外ADSL負責人資工四陳國緯表示：「學校不能為了開放這200組，犧牲我們原本的權利，在月租費仍是原價、頻寬減少的情況下，我很難跟組內的同學交代。」
</w:t>
          <w:br/>
          <w:t>
</w:t>
          <w:br/>
          <w:t>　網路組組長蕭明清說明，新學期換新modem時，因新設備設定與教育部電算中心Rout-ing、頻寬集縮等問題，導致學校網路較不穩定，但是現在都恢復正常，如果同學校外宿網ADSL仍然常斷線或速度慢，就要注意組內的線路、hub有無損壞，或是同學架站影響上網速度。
</w:t>
          <w:br/>
          <w:t>
</w:t>
          <w:br/>
          <w:t>　許多ADSL舊用戶在BBS上反映，換modem頻寬後網路變慢。網路組組長蕭明清表示，ADSL目前流量僅為ADSL總頻寬之三分之一，現在下載速度為1.54Mb，上傳速度為384Kb，外面申請中華電信ADSL下載速度只有512Kb，若是上網速度緩慢，要注意是否在遇到尖峰用量時的塞車情況。</w:t>
          <w:br/>
        </w:r>
      </w:r>
    </w:p>
  </w:body>
</w:document>
</file>